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C79E" w14:textId="1512105F" w:rsidR="007F469C" w:rsidRPr="00896725" w:rsidRDefault="004F6D77" w:rsidP="00896725">
      <w:pPr>
        <w:jc w:val="center"/>
        <w:rPr>
          <w:u w:val="single"/>
        </w:rPr>
      </w:pPr>
      <w:r w:rsidRPr="00896725">
        <w:rPr>
          <w:u w:val="single"/>
        </w:rPr>
        <w:t xml:space="preserve">FONTAINES – LAVOIRS – </w:t>
      </w:r>
      <w:proofErr w:type="gramStart"/>
      <w:r w:rsidRPr="00896725">
        <w:rPr>
          <w:u w:val="single"/>
        </w:rPr>
        <w:t>PUITS</w:t>
      </w:r>
      <w:r w:rsidR="00896725" w:rsidRPr="00896725">
        <w:rPr>
          <w:u w:val="single"/>
        </w:rPr>
        <w:t xml:space="preserve"> </w:t>
      </w:r>
      <w:r w:rsidR="00FA23A3">
        <w:rPr>
          <w:u w:val="single"/>
        </w:rPr>
        <w:t xml:space="preserve"> A</w:t>
      </w:r>
      <w:proofErr w:type="gramEnd"/>
      <w:r w:rsidRPr="00896725">
        <w:rPr>
          <w:u w:val="single"/>
        </w:rPr>
        <w:t xml:space="preserve"> SAINT PANCRASSE PLATEAU DES PETITES ROCHES</w:t>
      </w:r>
    </w:p>
    <w:p w14:paraId="3AD7ADAD" w14:textId="77777777" w:rsidR="004F6D77" w:rsidRDefault="004F6D77"/>
    <w:p w14:paraId="3C8B3F45" w14:textId="23A40BD3" w:rsidR="004F6D77" w:rsidRDefault="004F6D77" w:rsidP="004F6D77">
      <w:pPr>
        <w:pStyle w:val="Paragraphedeliste"/>
        <w:numPr>
          <w:ilvl w:val="0"/>
          <w:numId w:val="1"/>
        </w:numPr>
      </w:pPr>
      <w:r w:rsidRPr="00896725">
        <w:rPr>
          <w:b/>
          <w:bCs/>
        </w:rPr>
        <w:t>Fontaine / bassin</w:t>
      </w:r>
      <w:r>
        <w:t> : 1,15m (h) x 1,80m (L) x 1.30m (l) de 2003</w:t>
      </w:r>
    </w:p>
    <w:p w14:paraId="43D5BB23" w14:textId="6FC9DC4B" w:rsidR="004F6D77" w:rsidRDefault="004F6D77">
      <w:r>
        <w:t>Le grand pré – face à mairie</w:t>
      </w:r>
    </w:p>
    <w:p w14:paraId="5F314365" w14:textId="367D498A" w:rsidR="004F6D77" w:rsidRDefault="004F6D77">
      <w:r>
        <w:t>Béton et pierres (lauzes) – dauphin et mascaron en bronze + robinet de puisage.</w:t>
      </w:r>
    </w:p>
    <w:p w14:paraId="60BA5E07" w14:textId="6C263152" w:rsidR="004F6D77" w:rsidRDefault="004F6D77" w:rsidP="004F6D77">
      <w:pPr>
        <w:pStyle w:val="Paragraphedeliste"/>
        <w:numPr>
          <w:ilvl w:val="0"/>
          <w:numId w:val="1"/>
        </w:numPr>
      </w:pPr>
      <w:r w:rsidRPr="00896725">
        <w:rPr>
          <w:b/>
          <w:bCs/>
        </w:rPr>
        <w:t>Fontaine</w:t>
      </w:r>
      <w:r>
        <w:t> : 1,15m (h) x 1,55m (L) du XXe s</w:t>
      </w:r>
    </w:p>
    <w:p w14:paraId="7B8D3850" w14:textId="2B4EBA7D" w:rsidR="004F6D77" w:rsidRDefault="00D6594D" w:rsidP="004F6D77">
      <w:r>
        <w:t>Passage piéton le long du CD 30 – en face de l’école.</w:t>
      </w:r>
    </w:p>
    <w:p w14:paraId="5F31024B" w14:textId="51BE5857" w:rsidR="004F6D77" w:rsidRDefault="004F6D77" w:rsidP="004F6D77">
      <w:r>
        <w:t>Mosaïque de faïence réalisé</w:t>
      </w:r>
      <w:r w:rsidR="00D6594D">
        <w:t>e</w:t>
      </w:r>
      <w:r>
        <w:t xml:space="preserve"> par les enfants de l’école</w:t>
      </w:r>
      <w:r w:rsidR="00D6594D">
        <w:t>, sur un mur enduit de béton.</w:t>
      </w:r>
    </w:p>
    <w:p w14:paraId="293ADAB3" w14:textId="3A8DD914" w:rsidR="00D6594D" w:rsidRDefault="00D6594D" w:rsidP="00D6594D">
      <w:pPr>
        <w:pStyle w:val="Paragraphedeliste"/>
        <w:numPr>
          <w:ilvl w:val="0"/>
          <w:numId w:val="1"/>
        </w:numPr>
      </w:pPr>
      <w:r w:rsidRPr="00896725">
        <w:rPr>
          <w:b/>
          <w:bCs/>
        </w:rPr>
        <w:t>Fontaine / bassin</w:t>
      </w:r>
      <w:r>
        <w:t> : 0,70m (h) x 3,25m (L) x 1,30m (l)</w:t>
      </w:r>
    </w:p>
    <w:p w14:paraId="64D94541" w14:textId="5CC834E9" w:rsidR="00D6594D" w:rsidRDefault="00D6594D" w:rsidP="00D6594D">
      <w:r>
        <w:t xml:space="preserve">Le </w:t>
      </w:r>
      <w:proofErr w:type="spellStart"/>
      <w:r>
        <w:t>Tournoud</w:t>
      </w:r>
      <w:proofErr w:type="spellEnd"/>
      <w:r>
        <w:t xml:space="preserve"> – angle CD30 – chemin du </w:t>
      </w:r>
      <w:proofErr w:type="spellStart"/>
      <w:r>
        <w:t>Tournoud</w:t>
      </w:r>
      <w:proofErr w:type="spellEnd"/>
      <w:r w:rsidR="005446F8">
        <w:t xml:space="preserve"> – VC n°11.</w:t>
      </w:r>
    </w:p>
    <w:p w14:paraId="1E0A3DF1" w14:textId="02EEB333" w:rsidR="00D6594D" w:rsidRDefault="00D6594D" w:rsidP="00D6594D">
      <w:r>
        <w:t>Béton.</w:t>
      </w:r>
    </w:p>
    <w:p w14:paraId="3C9B7557" w14:textId="37F188A9" w:rsidR="00D6594D" w:rsidRDefault="00D6594D" w:rsidP="00D6594D">
      <w:pPr>
        <w:pStyle w:val="Paragraphedeliste"/>
        <w:numPr>
          <w:ilvl w:val="0"/>
          <w:numId w:val="1"/>
        </w:numPr>
      </w:pPr>
      <w:r w:rsidRPr="00896725">
        <w:rPr>
          <w:b/>
          <w:bCs/>
        </w:rPr>
        <w:t>Bassin</w:t>
      </w:r>
      <w:r>
        <w:t xml:space="preserve"> : 0,72m (h) x 3,50m (L) x 1,10m (l) environ </w:t>
      </w:r>
      <w:proofErr w:type="spellStart"/>
      <w:r>
        <w:t>XXè</w:t>
      </w:r>
      <w:proofErr w:type="spellEnd"/>
      <w:r>
        <w:t xml:space="preserve"> s. Bac à fleurs actuellement.</w:t>
      </w:r>
    </w:p>
    <w:p w14:paraId="5B62F243" w14:textId="15F2F9A4" w:rsidR="00D6594D" w:rsidRDefault="00D6594D" w:rsidP="00D6594D">
      <w:r>
        <w:t>Fontaine Froide (VC n°11)</w:t>
      </w:r>
    </w:p>
    <w:p w14:paraId="669B614A" w14:textId="36A5C730" w:rsidR="00D6594D" w:rsidRDefault="00D6594D" w:rsidP="00D6594D">
      <w:r>
        <w:t xml:space="preserve">Blocs de pierre calcaire assemblés par agrafes métal. </w:t>
      </w:r>
    </w:p>
    <w:p w14:paraId="56FEC3DE" w14:textId="7CC40F66" w:rsidR="00D6594D" w:rsidRDefault="00D6594D" w:rsidP="00D6594D">
      <w:pPr>
        <w:pStyle w:val="Paragraphedeliste"/>
        <w:numPr>
          <w:ilvl w:val="0"/>
          <w:numId w:val="1"/>
        </w:numPr>
      </w:pPr>
      <w:r w:rsidRPr="00896725">
        <w:rPr>
          <w:b/>
          <w:bCs/>
        </w:rPr>
        <w:t>Fontaine / bassin</w:t>
      </w:r>
      <w:r>
        <w:t xml:space="preserve"> : </w:t>
      </w:r>
      <w:r w:rsidR="005446F8">
        <w:t xml:space="preserve">0,75m (h) x 3,30m (L) x 1,30m (l) environ </w:t>
      </w:r>
      <w:proofErr w:type="spellStart"/>
      <w:r w:rsidR="005446F8">
        <w:t>XXè</w:t>
      </w:r>
      <w:proofErr w:type="spellEnd"/>
      <w:r w:rsidR="005446F8">
        <w:t xml:space="preserve"> s. Bac à fleurs à ce jour.</w:t>
      </w:r>
    </w:p>
    <w:p w14:paraId="3B21611F" w14:textId="35001A4B" w:rsidR="005446F8" w:rsidRDefault="005446F8" w:rsidP="005446F8">
      <w:r>
        <w:t xml:space="preserve">Le </w:t>
      </w:r>
      <w:proofErr w:type="spellStart"/>
      <w:r>
        <w:t>Tournoud</w:t>
      </w:r>
      <w:proofErr w:type="spellEnd"/>
      <w:r>
        <w:t xml:space="preserve"> – VC n°2.</w:t>
      </w:r>
    </w:p>
    <w:p w14:paraId="05030767" w14:textId="74F2A348" w:rsidR="005446F8" w:rsidRDefault="005446F8" w:rsidP="005446F8">
      <w:r>
        <w:t xml:space="preserve">Béton et borne fontaine en fonte marque Bayard. </w:t>
      </w:r>
    </w:p>
    <w:p w14:paraId="09E607CE" w14:textId="10CF7BB3" w:rsidR="005446F8" w:rsidRDefault="005446F8" w:rsidP="005446F8">
      <w:pPr>
        <w:pStyle w:val="Paragraphedeliste"/>
        <w:numPr>
          <w:ilvl w:val="0"/>
          <w:numId w:val="1"/>
        </w:numPr>
      </w:pPr>
      <w:r w:rsidRPr="00896725">
        <w:rPr>
          <w:b/>
          <w:bCs/>
        </w:rPr>
        <w:t>Fontaine </w:t>
      </w:r>
      <w:r>
        <w:t>: 1,35m (h) x 0,37m (L) x 0,25m (l) et</w:t>
      </w:r>
      <w:r w:rsidRPr="00896725">
        <w:rPr>
          <w:b/>
          <w:bCs/>
        </w:rPr>
        <w:t xml:space="preserve"> bassin</w:t>
      </w:r>
      <w:r>
        <w:t> : 0,60m (h) x 3,90m (L) x 1,18m (l)</w:t>
      </w:r>
    </w:p>
    <w:p w14:paraId="34ECE360" w14:textId="3039350A" w:rsidR="005446F8" w:rsidRDefault="005446F8" w:rsidP="005446F8">
      <w:r>
        <w:t xml:space="preserve">Fontaine Froide – </w:t>
      </w:r>
      <w:r w:rsidR="00896725">
        <w:t>angle VC</w:t>
      </w:r>
      <w:r>
        <w:t xml:space="preserve"> n°2.  Ce point d’eau était déjà utilisé vers 1420 (voir Petites Roches, sentiers d’histoire</w:t>
      </w:r>
      <w:r w:rsidR="00896725">
        <w:t xml:space="preserve"> – </w:t>
      </w:r>
      <w:proofErr w:type="spellStart"/>
      <w:proofErr w:type="gramStart"/>
      <w:r w:rsidR="00896725">
        <w:t>B.Guirimand</w:t>
      </w:r>
      <w:proofErr w:type="spellEnd"/>
      <w:proofErr w:type="gramEnd"/>
      <w:r w:rsidR="00896725">
        <w:t xml:space="preserve"> – page 22)</w:t>
      </w:r>
    </w:p>
    <w:p w14:paraId="7B39117D" w14:textId="588E3104" w:rsidR="005446F8" w:rsidRDefault="005446F8" w:rsidP="005446F8">
      <w:r>
        <w:t>Blocs de pierre calcaire assemblés par agrafes métal.</w:t>
      </w:r>
      <w:r w:rsidR="00896725">
        <w:t xml:space="preserve"> Dauphin en fonte.</w:t>
      </w:r>
    </w:p>
    <w:p w14:paraId="7F3A4AC7" w14:textId="7580568A" w:rsidR="00896725" w:rsidRDefault="00896725" w:rsidP="00896725">
      <w:pPr>
        <w:pStyle w:val="Paragraphedeliste"/>
        <w:numPr>
          <w:ilvl w:val="0"/>
          <w:numId w:val="1"/>
        </w:numPr>
      </w:pPr>
      <w:r w:rsidRPr="00896725">
        <w:rPr>
          <w:b/>
          <w:bCs/>
        </w:rPr>
        <w:t>Fontaine </w:t>
      </w:r>
      <w:r>
        <w:t xml:space="preserve">: 1,20m (h) x 0,40m (L) x 0,40m (l). </w:t>
      </w:r>
      <w:r w:rsidRPr="00896725">
        <w:rPr>
          <w:b/>
          <w:bCs/>
        </w:rPr>
        <w:t>Bassin</w:t>
      </w:r>
      <w:r>
        <w:t> : 0,70m (h) x 2.30m (L) x 1,15m (l)</w:t>
      </w:r>
    </w:p>
    <w:p w14:paraId="20D037FA" w14:textId="318D23E7" w:rsidR="00896725" w:rsidRDefault="00896725" w:rsidP="00896725">
      <w:proofErr w:type="spellStart"/>
      <w:r>
        <w:t>Neyroud</w:t>
      </w:r>
      <w:proofErr w:type="spellEnd"/>
      <w:r>
        <w:t xml:space="preserve"> – angle VC n°2 – Chemin de Combe Mure.</w:t>
      </w:r>
    </w:p>
    <w:p w14:paraId="3A52CCD8" w14:textId="5E924118" w:rsidR="00896725" w:rsidRDefault="00896725" w:rsidP="00896725">
      <w:r>
        <w:t xml:space="preserve">Le bassin taillé dans un bloc monolithique de calcaire – dauphin en fonte. Ce bassin appelé «la baignoire des Evêques » fut installé en 1885. A l’origine il était placé dans l’enceinte du château des Evêques de Grenoble, construit en 1293, </w:t>
      </w:r>
      <w:proofErr w:type="spellStart"/>
      <w:r>
        <w:t>aujourd</w:t>
      </w:r>
      <w:proofErr w:type="spellEnd"/>
      <w:r>
        <w:t xml:space="preserve"> hui disparu, à St Hilaire du Touvet (voir « Si les Petites Roches m’étaient contées » de </w:t>
      </w:r>
      <w:proofErr w:type="spellStart"/>
      <w:proofErr w:type="gramStart"/>
      <w:r>
        <w:t>B.Guirimand</w:t>
      </w:r>
      <w:proofErr w:type="spellEnd"/>
      <w:proofErr w:type="gramEnd"/>
      <w:r>
        <w:t xml:space="preserve"> – page 138)</w:t>
      </w:r>
      <w:r w:rsidR="0043666B">
        <w:t>.</w:t>
      </w:r>
    </w:p>
    <w:p w14:paraId="1A585871" w14:textId="41C4CD18" w:rsidR="0043666B" w:rsidRDefault="0043666B" w:rsidP="0043666B">
      <w:pPr>
        <w:pStyle w:val="Paragraphedeliste"/>
        <w:numPr>
          <w:ilvl w:val="0"/>
          <w:numId w:val="1"/>
        </w:numPr>
      </w:pPr>
      <w:r w:rsidRPr="0043666B">
        <w:rPr>
          <w:b/>
          <w:bCs/>
        </w:rPr>
        <w:t>Citerne</w:t>
      </w:r>
      <w:r>
        <w:t xml:space="preserve"> enterrée : 1,70m (h) diamètre </w:t>
      </w:r>
      <w:proofErr w:type="spellStart"/>
      <w:r>
        <w:t>ext</w:t>
      </w:r>
      <w:proofErr w:type="spellEnd"/>
      <w:r>
        <w:t xml:space="preserve">. 3,70m diamètre int.2,00m – puit profondeur 2m. </w:t>
      </w:r>
    </w:p>
    <w:p w14:paraId="42502559" w14:textId="2B8242DA" w:rsidR="0043666B" w:rsidRDefault="0043666B" w:rsidP="0043666B">
      <w:r>
        <w:t xml:space="preserve">Les Frettes. </w:t>
      </w:r>
    </w:p>
    <w:p w14:paraId="4AEB7542" w14:textId="3BFA62A0" w:rsidR="0043666B" w:rsidRDefault="0043666B" w:rsidP="0043666B">
      <w:r>
        <w:t xml:space="preserve">Puit et couverture en assemblage de pierres (sans liant). Située à côté d’une construction en ruines, cette citerne indique que la construction fut jadis probablement habitée. En 1420, le propriétaire payait la redevance la plus faible de la communauté (terre inculte). (Si les petites roches m’étaient contées de </w:t>
      </w:r>
      <w:proofErr w:type="spellStart"/>
      <w:proofErr w:type="gramStart"/>
      <w:r>
        <w:t>B.Guirimand</w:t>
      </w:r>
      <w:proofErr w:type="spellEnd"/>
      <w:proofErr w:type="gramEnd"/>
      <w:r>
        <w:t>).</w:t>
      </w:r>
    </w:p>
    <w:p w14:paraId="7CB346F9" w14:textId="63BFEFBD" w:rsidR="0043666B" w:rsidRDefault="0043666B" w:rsidP="0043666B">
      <w:pPr>
        <w:pStyle w:val="Paragraphedeliste"/>
        <w:numPr>
          <w:ilvl w:val="0"/>
          <w:numId w:val="1"/>
        </w:numPr>
      </w:pPr>
      <w:r w:rsidRPr="0043666B">
        <w:rPr>
          <w:b/>
          <w:bCs/>
        </w:rPr>
        <w:lastRenderedPageBreak/>
        <w:t>Citerne</w:t>
      </w:r>
      <w:r>
        <w:t xml:space="preserve"> enterrée : </w:t>
      </w:r>
      <w:r w:rsidR="006D2029">
        <w:t xml:space="preserve">1m (h) diamètre </w:t>
      </w:r>
      <w:proofErr w:type="spellStart"/>
      <w:proofErr w:type="gramStart"/>
      <w:r w:rsidR="006D2029">
        <w:t>ext.environ</w:t>
      </w:r>
      <w:proofErr w:type="spellEnd"/>
      <w:proofErr w:type="gramEnd"/>
      <w:r w:rsidR="006D2029">
        <w:t xml:space="preserve"> 2,50m – puit profondeur supérieure à 2m, diamètre intérieur 2m. Ouverture permettant l’accès.</w:t>
      </w:r>
    </w:p>
    <w:p w14:paraId="63D54DE2" w14:textId="77BC619F" w:rsidR="006D2029" w:rsidRDefault="006D2029" w:rsidP="006D2029">
      <w:r>
        <w:t xml:space="preserve">Dessus </w:t>
      </w:r>
      <w:proofErr w:type="spellStart"/>
      <w:r>
        <w:t>Luisset</w:t>
      </w:r>
      <w:proofErr w:type="spellEnd"/>
      <w:r>
        <w:t xml:space="preserve">, près du croisement chemin des Combes et de </w:t>
      </w:r>
      <w:proofErr w:type="spellStart"/>
      <w:r>
        <w:t>Luisset</w:t>
      </w:r>
      <w:proofErr w:type="spellEnd"/>
      <w:r>
        <w:t xml:space="preserve">, chemin des </w:t>
      </w:r>
      <w:proofErr w:type="spellStart"/>
      <w:r>
        <w:t>Egrifollets</w:t>
      </w:r>
      <w:proofErr w:type="spellEnd"/>
      <w:r>
        <w:t>, près d’une construction en ruines, ce qui laisse à supposer que cette construction fut jadis habitée, vraisemblablement.</w:t>
      </w:r>
    </w:p>
    <w:p w14:paraId="32858F7A" w14:textId="0772F244" w:rsidR="006D2029" w:rsidRDefault="006D2029" w:rsidP="006D2029">
      <w:r>
        <w:t>Pierres, enduit mortier à l’intérieur en partie.</w:t>
      </w:r>
    </w:p>
    <w:p w14:paraId="7A7F128D" w14:textId="10604E90" w:rsidR="00896725" w:rsidRDefault="006D2029" w:rsidP="005446F8">
      <w:pPr>
        <w:pStyle w:val="Paragraphedeliste"/>
        <w:numPr>
          <w:ilvl w:val="0"/>
          <w:numId w:val="1"/>
        </w:numPr>
      </w:pPr>
      <w:r w:rsidRPr="006F06B3">
        <w:rPr>
          <w:b/>
          <w:bCs/>
        </w:rPr>
        <w:t>Fontaine</w:t>
      </w:r>
      <w:r>
        <w:t xml:space="preserve"> : </w:t>
      </w:r>
      <w:r w:rsidR="006F06B3">
        <w:t>1m (h) x 0,30m (L) x 0,30m (l)</w:t>
      </w:r>
      <w:r w:rsidR="006F06B3" w:rsidRPr="006F06B3">
        <w:rPr>
          <w:b/>
          <w:bCs/>
        </w:rPr>
        <w:t>bassin</w:t>
      </w:r>
      <w:r w:rsidR="006F06B3">
        <w:t xml:space="preserve"> (sous fontaine)</w:t>
      </w:r>
      <w:r w:rsidR="006F06B3" w:rsidRPr="006F06B3">
        <w:rPr>
          <w:b/>
          <w:bCs/>
        </w:rPr>
        <w:t> </w:t>
      </w:r>
      <w:r w:rsidR="006F06B3">
        <w:t xml:space="preserve">: </w:t>
      </w:r>
      <w:r>
        <w:t xml:space="preserve">0,70m (h) x 2,55m (L) x </w:t>
      </w:r>
      <w:r w:rsidR="006F06B3">
        <w:t xml:space="preserve">1,20m(l) </w:t>
      </w:r>
    </w:p>
    <w:p w14:paraId="09FCCD9E" w14:textId="6472C3B2" w:rsidR="006F06B3" w:rsidRDefault="006F06B3" w:rsidP="006F06B3">
      <w:r>
        <w:t>Les Meunières – VC n°7</w:t>
      </w:r>
    </w:p>
    <w:p w14:paraId="51EC1E61" w14:textId="1C5504C6" w:rsidR="006F06B3" w:rsidRDefault="006F06B3" w:rsidP="006F06B3">
      <w:r>
        <w:t>En béton. Date de 1941. L’eau coule par un tuyau de laiton (diamètre 45mm) fixé par un raccord « pompier » sur la fontaine.</w:t>
      </w:r>
    </w:p>
    <w:p w14:paraId="3987A060" w14:textId="33596BB2" w:rsidR="006F06B3" w:rsidRDefault="006F06B3" w:rsidP="006F06B3">
      <w:pPr>
        <w:pStyle w:val="Paragraphedeliste"/>
        <w:numPr>
          <w:ilvl w:val="0"/>
          <w:numId w:val="1"/>
        </w:numPr>
      </w:pPr>
      <w:r w:rsidRPr="006F06B3">
        <w:rPr>
          <w:b/>
          <w:bCs/>
        </w:rPr>
        <w:t>Fontaine</w:t>
      </w:r>
      <w:r>
        <w:t xml:space="preserve"> : 1m (h) x 0,30m (L) x 0,30m (l) </w:t>
      </w:r>
      <w:r w:rsidRPr="006F06B3">
        <w:rPr>
          <w:b/>
          <w:bCs/>
        </w:rPr>
        <w:t>Bassin</w:t>
      </w:r>
      <w:r>
        <w:t> : 0,70m (h) x 2,55m (L) x 1,20m (l)</w:t>
      </w:r>
    </w:p>
    <w:p w14:paraId="7E99EE4B" w14:textId="3F5D12E0" w:rsidR="006F06B3" w:rsidRDefault="006F06B3" w:rsidP="006F06B3">
      <w:r>
        <w:t>En béton – mêmes caractéristiques que l</w:t>
      </w:r>
      <w:r w:rsidR="00AC51E2">
        <w:t>e précédent.</w:t>
      </w:r>
    </w:p>
    <w:p w14:paraId="426AB993" w14:textId="083277CD" w:rsidR="00AC51E2" w:rsidRDefault="00AC51E2" w:rsidP="00AC51E2">
      <w:pPr>
        <w:pStyle w:val="Paragraphedeliste"/>
        <w:numPr>
          <w:ilvl w:val="0"/>
          <w:numId w:val="1"/>
        </w:numPr>
      </w:pPr>
      <w:r>
        <w:t>Fontaine / bassin : 0,70m (h) x 1,60m (L) x 1,20m (l) en béton. De 1941.</w:t>
      </w:r>
    </w:p>
    <w:p w14:paraId="665C298F" w14:textId="3E9AB22A" w:rsidR="00AC51E2" w:rsidRDefault="00AC51E2" w:rsidP="00AC51E2">
      <w:r>
        <w:t>Mollard et Grand Journal, près chemin du Mollard.</w:t>
      </w:r>
    </w:p>
    <w:p w14:paraId="7015A9C6" w14:textId="7A4BEA2E" w:rsidR="00AC51E2" w:rsidRDefault="00AC51E2" w:rsidP="00AC51E2">
      <w:pPr>
        <w:pStyle w:val="Paragraphedeliste"/>
        <w:numPr>
          <w:ilvl w:val="0"/>
          <w:numId w:val="1"/>
        </w:numPr>
      </w:pPr>
      <w:r w:rsidRPr="00AC51E2">
        <w:rPr>
          <w:b/>
          <w:bCs/>
        </w:rPr>
        <w:t>Citerne</w:t>
      </w:r>
      <w:r>
        <w:t xml:space="preserve"> enterrée : 2m (h) diamètre 3,60m </w:t>
      </w:r>
    </w:p>
    <w:p w14:paraId="42A6FA26" w14:textId="32162339" w:rsidR="00AC51E2" w:rsidRDefault="00AC51E2" w:rsidP="00AC51E2">
      <w:r>
        <w:t xml:space="preserve">Mollard et Grand Journal, sous le chemin qui conduit au CD30 et à la station de pompage du </w:t>
      </w:r>
      <w:proofErr w:type="spellStart"/>
      <w:r>
        <w:t>Baure</w:t>
      </w:r>
      <w:proofErr w:type="spellEnd"/>
      <w:r>
        <w:t>.</w:t>
      </w:r>
    </w:p>
    <w:p w14:paraId="0AC9E5C3" w14:textId="6B4CCC88" w:rsidR="00AC51E2" w:rsidRDefault="00AC51E2" w:rsidP="00AC51E2">
      <w:r>
        <w:t xml:space="preserve">Puit comblé avec pierres, situé à côté de ruines (ancien hameau du </w:t>
      </w:r>
      <w:proofErr w:type="spellStart"/>
      <w:r>
        <w:t>Baure</w:t>
      </w:r>
      <w:proofErr w:type="spellEnd"/>
      <w:r>
        <w:t>)</w:t>
      </w:r>
    </w:p>
    <w:p w14:paraId="0FC3A4BC" w14:textId="089F531B" w:rsidR="00AC51E2" w:rsidRDefault="00AC51E2" w:rsidP="00AC51E2">
      <w:pPr>
        <w:pStyle w:val="Paragraphedeliste"/>
        <w:numPr>
          <w:ilvl w:val="0"/>
          <w:numId w:val="1"/>
        </w:numPr>
      </w:pPr>
      <w:r w:rsidRPr="00AC51E2">
        <w:rPr>
          <w:b/>
          <w:bCs/>
        </w:rPr>
        <w:t>Fontaine</w:t>
      </w:r>
      <w:r>
        <w:t> : 0,65m (h) au-dessus d’un</w:t>
      </w:r>
      <w:r w:rsidRPr="00AC51E2">
        <w:rPr>
          <w:b/>
          <w:bCs/>
        </w:rPr>
        <w:t xml:space="preserve"> bassin</w:t>
      </w:r>
      <w:r>
        <w:t xml:space="preserve"> : 0,65m (h) x 2,80m (L) x 0,75m (l) </w:t>
      </w:r>
      <w:proofErr w:type="spellStart"/>
      <w:r>
        <w:t>XXè</w:t>
      </w:r>
      <w:proofErr w:type="spellEnd"/>
      <w:r>
        <w:t xml:space="preserve"> s.</w:t>
      </w:r>
    </w:p>
    <w:p w14:paraId="08F2D8E0" w14:textId="15B146D6" w:rsidR="00AC51E2" w:rsidRDefault="00AC51E2" w:rsidP="00AC51E2">
      <w:r>
        <w:t xml:space="preserve">Le </w:t>
      </w:r>
      <w:proofErr w:type="spellStart"/>
      <w:r>
        <w:t>Baure</w:t>
      </w:r>
      <w:proofErr w:type="spellEnd"/>
      <w:r>
        <w:t xml:space="preserve"> – Angle VC n°1 – ancien chemin du </w:t>
      </w:r>
      <w:proofErr w:type="spellStart"/>
      <w:r>
        <w:t>Baure</w:t>
      </w:r>
      <w:proofErr w:type="spellEnd"/>
      <w:r>
        <w:t>.</w:t>
      </w:r>
    </w:p>
    <w:p w14:paraId="41A69082" w14:textId="2387B634" w:rsidR="00AC51E2" w:rsidRDefault="00AC51E2" w:rsidP="00AC51E2">
      <w:r>
        <w:t>En béton. Situé à côté d’un ancien captage.</w:t>
      </w:r>
      <w:r w:rsidR="00FA23A3">
        <w:t xml:space="preserve"> </w:t>
      </w:r>
    </w:p>
    <w:p w14:paraId="455D5286" w14:textId="1AA3B7ED" w:rsidR="00AC51E2" w:rsidRDefault="00AC51E2" w:rsidP="00AC51E2">
      <w:pPr>
        <w:pStyle w:val="Paragraphedeliste"/>
        <w:numPr>
          <w:ilvl w:val="0"/>
          <w:numId w:val="1"/>
        </w:numPr>
      </w:pPr>
      <w:r w:rsidRPr="00FA23A3">
        <w:rPr>
          <w:b/>
          <w:bCs/>
        </w:rPr>
        <w:t>Fontaine / Abreuvoir / bassin</w:t>
      </w:r>
      <w:r>
        <w:t xml:space="preserve"> : </w:t>
      </w:r>
      <w:r w:rsidR="00FA23A3">
        <w:t xml:space="preserve">réaménagé en 2003 – abreuvoir en zinc utilisé par les moutons qui pâturent dans la prairie des </w:t>
      </w:r>
      <w:proofErr w:type="spellStart"/>
      <w:r w:rsidR="00FA23A3">
        <w:t>Ayes</w:t>
      </w:r>
      <w:proofErr w:type="spellEnd"/>
      <w:r w:rsidR="00FA23A3">
        <w:t>, sous les pentes ouest de la Dent de Crolles.</w:t>
      </w:r>
    </w:p>
    <w:p w14:paraId="751D6715" w14:textId="6AC1E634" w:rsidR="00FA23A3" w:rsidRDefault="00FA23A3" w:rsidP="00FA23A3">
      <w:r>
        <w:t>En pierres, bois, zinc, matière plastique.</w:t>
      </w:r>
    </w:p>
    <w:p w14:paraId="16C98D90" w14:textId="4BEAF74D" w:rsidR="00FA23A3" w:rsidRPr="00FA23A3" w:rsidRDefault="00FA23A3" w:rsidP="00FA23A3">
      <w:pPr>
        <w:rPr>
          <w:i/>
          <w:iCs/>
          <w:sz w:val="20"/>
          <w:szCs w:val="20"/>
        </w:rPr>
      </w:pPr>
      <w:r w:rsidRPr="00FA23A3">
        <w:rPr>
          <w:i/>
          <w:iCs/>
          <w:sz w:val="20"/>
          <w:szCs w:val="20"/>
        </w:rPr>
        <w:t xml:space="preserve">(Inventaire fait par </w:t>
      </w:r>
      <w:proofErr w:type="spellStart"/>
      <w:proofErr w:type="gramStart"/>
      <w:r w:rsidRPr="00FA23A3">
        <w:rPr>
          <w:i/>
          <w:iCs/>
          <w:sz w:val="20"/>
          <w:szCs w:val="20"/>
        </w:rPr>
        <w:t>G.Danger</w:t>
      </w:r>
      <w:proofErr w:type="spellEnd"/>
      <w:proofErr w:type="gramEnd"/>
      <w:r w:rsidRPr="00FA23A3">
        <w:rPr>
          <w:i/>
          <w:iCs/>
          <w:sz w:val="20"/>
          <w:szCs w:val="20"/>
        </w:rPr>
        <w:t xml:space="preserve"> en 2003, dans le cadre d’un inventaire réalisé par la Fédération des Associations de Patrimoine de l’Isère (FAPI) et la FRAPNA Isère)</w:t>
      </w:r>
    </w:p>
    <w:p w14:paraId="5080AE94" w14:textId="77777777" w:rsidR="005446F8" w:rsidRPr="00FA23A3" w:rsidRDefault="005446F8" w:rsidP="005446F8">
      <w:pPr>
        <w:rPr>
          <w:i/>
          <w:iCs/>
          <w:sz w:val="20"/>
          <w:szCs w:val="20"/>
        </w:rPr>
      </w:pPr>
    </w:p>
    <w:p w14:paraId="0A70E3B4" w14:textId="77777777" w:rsidR="00D6594D" w:rsidRDefault="00D6594D" w:rsidP="004F6D77"/>
    <w:p w14:paraId="5B485256" w14:textId="77777777" w:rsidR="004F6D77" w:rsidRDefault="004F6D77"/>
    <w:p w14:paraId="24B0B5D6" w14:textId="77777777" w:rsidR="004F6D77" w:rsidRDefault="004F6D77"/>
    <w:p w14:paraId="7328F3A5" w14:textId="77777777" w:rsidR="004F6D77" w:rsidRDefault="004F6D77"/>
    <w:sectPr w:rsidR="004F6D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76908"/>
    <w:multiLevelType w:val="hybridMultilevel"/>
    <w:tmpl w:val="01266C7C"/>
    <w:lvl w:ilvl="0" w:tplc="989630F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399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77"/>
    <w:rsid w:val="00227A91"/>
    <w:rsid w:val="0043666B"/>
    <w:rsid w:val="004F6D77"/>
    <w:rsid w:val="00517F39"/>
    <w:rsid w:val="005446F8"/>
    <w:rsid w:val="006D2029"/>
    <w:rsid w:val="006F06B3"/>
    <w:rsid w:val="007F469C"/>
    <w:rsid w:val="00896725"/>
    <w:rsid w:val="00AC51E2"/>
    <w:rsid w:val="00D6594D"/>
    <w:rsid w:val="00FA23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90C1"/>
  <w15:chartTrackingRefBased/>
  <w15:docId w15:val="{4AC68B5E-053F-4730-88EF-46738345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6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585</Words>
  <Characters>3223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2023-07-06T07:11:00Z</dcterms:created>
  <dcterms:modified xsi:type="dcterms:W3CDTF">2023-07-06T08:38:00Z</dcterms:modified>
</cp:coreProperties>
</file>